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92" w:rsidRDefault="00615BAF">
      <w:r>
        <w:rPr>
          <w:noProof/>
        </w:rPr>
        <w:drawing>
          <wp:inline distT="0" distB="0" distL="0" distR="0" wp14:anchorId="5C319E97" wp14:editId="2622EBE7">
            <wp:extent cx="3379304" cy="507818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86709" cy="5089315"/>
                    </a:xfrm>
                    <a:prstGeom prst="rect">
                      <a:avLst/>
                    </a:prstGeom>
                  </pic:spPr>
                </pic:pic>
              </a:graphicData>
            </a:graphic>
          </wp:inline>
        </w:drawing>
      </w:r>
    </w:p>
    <w:p w:rsidR="00615BAF" w:rsidRDefault="00615BAF">
      <w:r>
        <w:tab/>
        <w:t>In scene IV, act III Juliet must decide whether or not to drink the potion and follow out the plan. She wonders if she will ever see her family and the nurse after she dismisses them from her room to take the potion. Also, she worries if the potion will work, whether it is a poison, and whether she will wake in the chamber before Romeo is there. She is scared, worried and alone in her room and must make a decision that will decide her future and she is all alone. This picture represents her being all alone, scared, and worried.</w:t>
      </w:r>
      <w:bookmarkStart w:id="0" w:name="_GoBack"/>
      <w:bookmarkEnd w:id="0"/>
    </w:p>
    <w:sectPr w:rsidR="0061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AF"/>
    <w:rsid w:val="00615BAF"/>
    <w:rsid w:val="00AC7292"/>
    <w:rsid w:val="00EA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Paul McPherson</dc:creator>
  <cp:lastModifiedBy>Nathan Paul McPherson</cp:lastModifiedBy>
  <cp:revision>1</cp:revision>
  <dcterms:created xsi:type="dcterms:W3CDTF">2012-04-24T23:23:00Z</dcterms:created>
  <dcterms:modified xsi:type="dcterms:W3CDTF">2012-04-24T23:35:00Z</dcterms:modified>
</cp:coreProperties>
</file>